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41" w:rsidRDefault="00854D41" w:rsidP="00854D41">
      <w:pPr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附件1 </w:t>
      </w:r>
    </w:p>
    <w:p w:rsidR="00854D41" w:rsidRDefault="00854D41" w:rsidP="00854D41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学院（中心）人才队伍总体状况</w:t>
      </w:r>
    </w:p>
    <w:p w:rsidR="00854D41" w:rsidRDefault="00854D41" w:rsidP="00854D41">
      <w:pPr>
        <w:ind w:firstLineChars="200" w:firstLine="422"/>
        <w:rPr>
          <w:rFonts w:ascii="宋体" w:eastAsia="宋体" w:hAnsi="宋体" w:cs="宋体"/>
          <w:b/>
          <w:szCs w:val="21"/>
        </w:rPr>
      </w:pPr>
    </w:p>
    <w:p w:rsidR="00854D41" w:rsidRDefault="00854D41" w:rsidP="00854D41">
      <w:pPr>
        <w:ind w:firstLineChars="200" w:firstLine="402"/>
        <w:rPr>
          <w:rFonts w:ascii="宋体" w:eastAsia="宋体" w:hAnsi="宋体" w:cs="宋体"/>
          <w:b/>
          <w:sz w:val="20"/>
          <w:szCs w:val="20"/>
        </w:rPr>
      </w:pPr>
    </w:p>
    <w:p w:rsidR="00854D41" w:rsidRDefault="00854D41" w:rsidP="00854D41">
      <w:pPr>
        <w:ind w:firstLineChars="100" w:firstLine="221"/>
        <w:rPr>
          <w:rFonts w:ascii="宋体" w:eastAsia="宋体" w:hAnsi="宋体" w:cs="宋体"/>
          <w:b/>
          <w:sz w:val="22"/>
        </w:rPr>
      </w:pPr>
      <w:r>
        <w:rPr>
          <w:rFonts w:ascii="宋体" w:eastAsia="宋体" w:hAnsi="宋体" w:cs="宋体" w:hint="eastAsia"/>
          <w:b/>
          <w:sz w:val="22"/>
        </w:rPr>
        <w:t>报送单位（签章）：</w:t>
      </w:r>
    </w:p>
    <w:tbl>
      <w:tblPr>
        <w:tblpPr w:leftFromText="180" w:rightFromText="180" w:vertAnchor="text" w:horzAnchor="page" w:tblpX="2190" w:tblpY="442"/>
        <w:tblOverlap w:val="never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218"/>
        <w:gridCol w:w="84"/>
        <w:gridCol w:w="1026"/>
        <w:gridCol w:w="548"/>
        <w:gridCol w:w="610"/>
        <w:gridCol w:w="290"/>
        <w:gridCol w:w="588"/>
        <w:gridCol w:w="460"/>
        <w:gridCol w:w="646"/>
        <w:gridCol w:w="428"/>
        <w:gridCol w:w="1557"/>
      </w:tblGrid>
      <w:tr w:rsidR="00854D41" w:rsidTr="00074683">
        <w:trPr>
          <w:trHeight w:val="624"/>
        </w:trPr>
        <w:tc>
          <w:tcPr>
            <w:tcW w:w="2322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人员总量</w:t>
            </w:r>
          </w:p>
        </w:tc>
        <w:tc>
          <w:tcPr>
            <w:tcW w:w="6153" w:type="dxa"/>
            <w:gridSpan w:val="9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54D41" w:rsidTr="00074683">
        <w:trPr>
          <w:trHeight w:val="624"/>
        </w:trPr>
        <w:tc>
          <w:tcPr>
            <w:tcW w:w="1020" w:type="dxa"/>
            <w:vMerge w:val="restart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（1）</w:t>
            </w:r>
            <w:r>
              <w:rPr>
                <w:rFonts w:ascii="仿宋" w:eastAsia="仿宋" w:hAnsi="仿宋" w:hint="eastAsia"/>
                <w:szCs w:val="21"/>
              </w:rPr>
              <w:t>总体分类</w:t>
            </w:r>
          </w:p>
        </w:tc>
        <w:tc>
          <w:tcPr>
            <w:tcW w:w="3776" w:type="dxa"/>
            <w:gridSpan w:val="6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行政管理人员数量</w:t>
            </w:r>
          </w:p>
        </w:tc>
        <w:tc>
          <w:tcPr>
            <w:tcW w:w="3679" w:type="dxa"/>
            <w:gridSpan w:val="5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专业技术人员（研究人员）数量</w:t>
            </w:r>
          </w:p>
        </w:tc>
      </w:tr>
      <w:tr w:rsidR="00854D41" w:rsidTr="00074683">
        <w:trPr>
          <w:trHeight w:val="793"/>
        </w:trPr>
        <w:tc>
          <w:tcPr>
            <w:tcW w:w="1020" w:type="dxa"/>
            <w:vMerge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76" w:type="dxa"/>
            <w:gridSpan w:val="6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79" w:type="dxa"/>
            <w:gridSpan w:val="5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54D41" w:rsidTr="00074683">
        <w:trPr>
          <w:trHeight w:val="793"/>
        </w:trPr>
        <w:tc>
          <w:tcPr>
            <w:tcW w:w="1020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（2）</w:t>
            </w:r>
            <w:r>
              <w:rPr>
                <w:rFonts w:ascii="仿宋" w:eastAsia="仿宋" w:hAnsi="仿宋" w:hint="eastAsia"/>
                <w:szCs w:val="21"/>
              </w:rPr>
              <w:t>性别分布</w:t>
            </w:r>
          </w:p>
        </w:tc>
        <w:tc>
          <w:tcPr>
            <w:tcW w:w="3776" w:type="dxa"/>
            <w:gridSpan w:val="6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男：(          )</w:t>
            </w:r>
          </w:p>
        </w:tc>
        <w:tc>
          <w:tcPr>
            <w:tcW w:w="3679" w:type="dxa"/>
            <w:gridSpan w:val="5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女：（         ）</w:t>
            </w:r>
          </w:p>
        </w:tc>
      </w:tr>
      <w:tr w:rsidR="00854D41" w:rsidTr="00074683">
        <w:trPr>
          <w:trHeight w:val="624"/>
        </w:trPr>
        <w:tc>
          <w:tcPr>
            <w:tcW w:w="1020" w:type="dxa"/>
            <w:vMerge w:val="restart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（3）</w:t>
            </w:r>
            <w:r>
              <w:rPr>
                <w:rFonts w:ascii="仿宋" w:eastAsia="仿宋" w:hAnsi="仿宋" w:hint="eastAsia"/>
                <w:szCs w:val="21"/>
              </w:rPr>
              <w:t>总体年龄结构</w:t>
            </w:r>
          </w:p>
        </w:tc>
        <w:tc>
          <w:tcPr>
            <w:tcW w:w="1218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30岁以下</w:t>
            </w:r>
          </w:p>
        </w:tc>
        <w:tc>
          <w:tcPr>
            <w:tcW w:w="1658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31—40岁</w:t>
            </w:r>
          </w:p>
        </w:tc>
        <w:tc>
          <w:tcPr>
            <w:tcW w:w="1488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41-50岁</w:t>
            </w:r>
          </w:p>
        </w:tc>
        <w:tc>
          <w:tcPr>
            <w:tcW w:w="1534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51-60岁</w:t>
            </w:r>
          </w:p>
        </w:tc>
        <w:tc>
          <w:tcPr>
            <w:tcW w:w="1557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60岁以上</w:t>
            </w:r>
          </w:p>
        </w:tc>
      </w:tr>
      <w:tr w:rsidR="00854D41" w:rsidTr="00074683">
        <w:trPr>
          <w:trHeight w:val="624"/>
        </w:trPr>
        <w:tc>
          <w:tcPr>
            <w:tcW w:w="1020" w:type="dxa"/>
            <w:vMerge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54D41" w:rsidTr="00074683">
        <w:trPr>
          <w:trHeight w:val="624"/>
        </w:trPr>
        <w:tc>
          <w:tcPr>
            <w:tcW w:w="1020" w:type="dxa"/>
            <w:vMerge w:val="restart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（4）</w:t>
            </w:r>
            <w:r>
              <w:rPr>
                <w:rFonts w:ascii="仿宋" w:eastAsia="仿宋" w:hAnsi="仿宋" w:hint="eastAsia"/>
                <w:szCs w:val="21"/>
              </w:rPr>
              <w:t>总体文化程度</w:t>
            </w:r>
          </w:p>
        </w:tc>
        <w:tc>
          <w:tcPr>
            <w:tcW w:w="1218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高中及以下</w:t>
            </w:r>
          </w:p>
        </w:tc>
        <w:tc>
          <w:tcPr>
            <w:tcW w:w="1658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大专</w:t>
            </w:r>
          </w:p>
        </w:tc>
        <w:tc>
          <w:tcPr>
            <w:tcW w:w="1488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1534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硕士研究生</w:t>
            </w:r>
          </w:p>
        </w:tc>
        <w:tc>
          <w:tcPr>
            <w:tcW w:w="1557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</w:tr>
      <w:tr w:rsidR="00854D41" w:rsidTr="00074683">
        <w:trPr>
          <w:trHeight w:val="624"/>
        </w:trPr>
        <w:tc>
          <w:tcPr>
            <w:tcW w:w="1020" w:type="dxa"/>
            <w:vMerge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54D41" w:rsidTr="00074683">
        <w:trPr>
          <w:trHeight w:val="624"/>
        </w:trPr>
        <w:tc>
          <w:tcPr>
            <w:tcW w:w="1020" w:type="dxa"/>
            <w:vMerge w:val="restart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(5)职称分布</w:t>
            </w:r>
          </w:p>
        </w:tc>
        <w:tc>
          <w:tcPr>
            <w:tcW w:w="1218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初级</w:t>
            </w:r>
          </w:p>
        </w:tc>
        <w:tc>
          <w:tcPr>
            <w:tcW w:w="2268" w:type="dxa"/>
            <w:gridSpan w:val="4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1984" w:type="dxa"/>
            <w:gridSpan w:val="4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副高</w:t>
            </w:r>
          </w:p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(副教授、副研究员等)</w:t>
            </w:r>
          </w:p>
        </w:tc>
        <w:tc>
          <w:tcPr>
            <w:tcW w:w="1985" w:type="dxa"/>
            <w:gridSpan w:val="2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正高</w:t>
            </w:r>
          </w:p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(含教授、研究员等)</w:t>
            </w:r>
          </w:p>
        </w:tc>
      </w:tr>
      <w:tr w:rsidR="00854D41" w:rsidTr="00074683">
        <w:trPr>
          <w:trHeight w:val="624"/>
        </w:trPr>
        <w:tc>
          <w:tcPr>
            <w:tcW w:w="1020" w:type="dxa"/>
            <w:vMerge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54D41" w:rsidTr="00074683">
        <w:trPr>
          <w:trHeight w:val="624"/>
        </w:trPr>
        <w:tc>
          <w:tcPr>
            <w:tcW w:w="1020" w:type="dxa"/>
            <w:vMerge w:val="restart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（6）</w:t>
            </w:r>
            <w:r>
              <w:rPr>
                <w:rFonts w:ascii="仿宋" w:eastAsia="仿宋" w:hAnsi="仿宋" w:hint="eastAsia"/>
                <w:szCs w:val="21"/>
              </w:rPr>
              <w:t>享受政府津贴专家</w:t>
            </w:r>
          </w:p>
          <w:p w:rsidR="00854D41" w:rsidRDefault="00854D41" w:rsidP="0007468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享受成都市政府特殊津贴专家人数</w:t>
            </w:r>
          </w:p>
        </w:tc>
        <w:tc>
          <w:tcPr>
            <w:tcW w:w="2496" w:type="dxa"/>
            <w:gridSpan w:val="5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享受四川省政府特殊津贴专家人数</w:t>
            </w:r>
          </w:p>
        </w:tc>
        <w:tc>
          <w:tcPr>
            <w:tcW w:w="2631" w:type="dxa"/>
            <w:gridSpan w:val="3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享受国务院特殊津贴</w:t>
            </w:r>
          </w:p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专家人数</w:t>
            </w:r>
          </w:p>
        </w:tc>
      </w:tr>
      <w:tr w:rsidR="00854D41" w:rsidTr="00074683">
        <w:trPr>
          <w:trHeight w:val="624"/>
        </w:trPr>
        <w:tc>
          <w:tcPr>
            <w:tcW w:w="1020" w:type="dxa"/>
            <w:vMerge/>
          </w:tcPr>
          <w:p w:rsidR="00854D41" w:rsidRDefault="00854D41" w:rsidP="0007468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gridSpan w:val="3"/>
          </w:tcPr>
          <w:p w:rsidR="00854D41" w:rsidRDefault="00854D41" w:rsidP="00074683">
            <w:pPr>
              <w:rPr>
                <w:rFonts w:ascii="仿宋" w:eastAsia="仿宋" w:hAnsi="仿宋"/>
                <w:szCs w:val="21"/>
              </w:rPr>
            </w:pPr>
          </w:p>
          <w:p w:rsidR="00854D41" w:rsidRDefault="00854D41" w:rsidP="00074683">
            <w:pPr>
              <w:rPr>
                <w:rFonts w:ascii="仿宋" w:eastAsia="仿宋" w:hAnsi="仿宋"/>
                <w:szCs w:val="21"/>
              </w:rPr>
            </w:pPr>
          </w:p>
          <w:p w:rsidR="00854D41" w:rsidRDefault="00854D41" w:rsidP="0007468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5"/>
          </w:tcPr>
          <w:p w:rsidR="00854D41" w:rsidRDefault="00854D41" w:rsidP="0007468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1" w:type="dxa"/>
            <w:gridSpan w:val="3"/>
          </w:tcPr>
          <w:p w:rsidR="00854D41" w:rsidRDefault="00854D41" w:rsidP="00074683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854D41" w:rsidRDefault="00854D41" w:rsidP="00854D41"/>
    <w:p w:rsidR="00854D41" w:rsidRDefault="00854D41" w:rsidP="00854D41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854D41" w:rsidRDefault="00854D41" w:rsidP="00854D41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854D41" w:rsidRDefault="00854D41" w:rsidP="00854D41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854D41" w:rsidRDefault="00854D41" w:rsidP="00854D41">
      <w:pPr>
        <w:rPr>
          <w:rFonts w:ascii="黑体" w:eastAsia="黑体" w:hAnsi="黑体" w:cs="黑体"/>
          <w:bCs/>
          <w:sz w:val="24"/>
          <w:szCs w:val="24"/>
        </w:rPr>
      </w:pPr>
    </w:p>
    <w:p w:rsidR="00854D41" w:rsidRDefault="00854D41" w:rsidP="00854D41">
      <w:pPr>
        <w:rPr>
          <w:rFonts w:ascii="黑体" w:eastAsia="黑体" w:hAnsi="黑体" w:cs="黑体"/>
          <w:bCs/>
          <w:sz w:val="32"/>
          <w:szCs w:val="32"/>
        </w:rPr>
      </w:pPr>
    </w:p>
    <w:p w:rsidR="00854D41" w:rsidRDefault="00854D41" w:rsidP="00854D41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:rsidR="00854D41" w:rsidRDefault="00854D41" w:rsidP="00854D41">
      <w:pPr>
        <w:ind w:firstLineChars="400" w:firstLine="1446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学院（中心）人才队伍信息登记表</w:t>
      </w:r>
    </w:p>
    <w:p w:rsidR="00854D41" w:rsidRDefault="00854D41" w:rsidP="00854D41">
      <w:pPr>
        <w:ind w:firstLineChars="196" w:firstLine="708"/>
        <w:jc w:val="center"/>
        <w:rPr>
          <w:rFonts w:asciiTheme="minorEastAsia" w:hAnsiTheme="minorEastAsia"/>
          <w:b/>
          <w:sz w:val="36"/>
          <w:szCs w:val="36"/>
        </w:rPr>
      </w:pPr>
    </w:p>
    <w:p w:rsidR="00854D41" w:rsidRDefault="00854D41" w:rsidP="00854D41">
      <w:pPr>
        <w:rPr>
          <w:rFonts w:ascii="仿宋" w:eastAsia="仿宋" w:hAnsi="仿宋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报送单位（签章）：</w:t>
      </w:r>
    </w:p>
    <w:tbl>
      <w:tblPr>
        <w:tblStyle w:val="a5"/>
        <w:tblpPr w:leftFromText="180" w:rightFromText="180" w:vertAnchor="text" w:horzAnchor="page" w:tblpX="1770" w:tblpY="427"/>
        <w:tblOverlap w:val="never"/>
        <w:tblW w:w="8520" w:type="dxa"/>
        <w:tblLayout w:type="fixed"/>
        <w:tblLook w:val="04A0"/>
      </w:tblPr>
      <w:tblGrid>
        <w:gridCol w:w="758"/>
        <w:gridCol w:w="1217"/>
        <w:gridCol w:w="930"/>
        <w:gridCol w:w="673"/>
        <w:gridCol w:w="676"/>
        <w:gridCol w:w="666"/>
        <w:gridCol w:w="790"/>
        <w:gridCol w:w="870"/>
        <w:gridCol w:w="1080"/>
        <w:gridCol w:w="860"/>
      </w:tblGrid>
      <w:tr w:rsidR="00854D41" w:rsidTr="00074683">
        <w:trPr>
          <w:trHeight w:val="595"/>
        </w:trPr>
        <w:tc>
          <w:tcPr>
            <w:tcW w:w="758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217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学院/</w:t>
            </w:r>
          </w:p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中心名称</w:t>
            </w:r>
          </w:p>
        </w:tc>
        <w:tc>
          <w:tcPr>
            <w:tcW w:w="930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673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676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民族</w:t>
            </w:r>
          </w:p>
        </w:tc>
        <w:tc>
          <w:tcPr>
            <w:tcW w:w="666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年龄</w:t>
            </w:r>
          </w:p>
        </w:tc>
        <w:tc>
          <w:tcPr>
            <w:tcW w:w="790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职称</w:t>
            </w:r>
          </w:p>
        </w:tc>
        <w:tc>
          <w:tcPr>
            <w:tcW w:w="870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职务</w:t>
            </w:r>
          </w:p>
        </w:tc>
        <w:tc>
          <w:tcPr>
            <w:tcW w:w="860" w:type="dxa"/>
            <w:vAlign w:val="center"/>
          </w:tcPr>
          <w:p w:rsidR="00854D41" w:rsidRDefault="00854D41" w:rsidP="000746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备注</w:t>
            </w: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54D41" w:rsidTr="00074683">
        <w:trPr>
          <w:trHeight w:val="480"/>
        </w:trPr>
        <w:tc>
          <w:tcPr>
            <w:tcW w:w="758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80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80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48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  <w:tr w:rsidR="00854D41" w:rsidTr="00074683">
        <w:trPr>
          <w:trHeight w:val="480"/>
        </w:trPr>
        <w:tc>
          <w:tcPr>
            <w:tcW w:w="758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217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3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7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7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4D41" w:rsidRDefault="00854D41" w:rsidP="00074683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854D41" w:rsidRDefault="00854D41" w:rsidP="00074683">
            <w:pPr>
              <w:rPr>
                <w:sz w:val="24"/>
              </w:rPr>
            </w:pPr>
          </w:p>
        </w:tc>
      </w:tr>
    </w:tbl>
    <w:p w:rsidR="00854D41" w:rsidRDefault="00854D41" w:rsidP="00854D41">
      <w:pPr>
        <w:rPr>
          <w:sz w:val="16"/>
          <w:szCs w:val="18"/>
        </w:rPr>
      </w:pPr>
    </w:p>
    <w:p w:rsidR="00854D41" w:rsidRDefault="00854D41" w:rsidP="00854D41">
      <w:pPr>
        <w:ind w:firstLine="180"/>
      </w:pPr>
    </w:p>
    <w:p w:rsidR="00A926E0" w:rsidRDefault="00854D41" w:rsidP="00854D41">
      <w:r>
        <w:rPr>
          <w:rFonts w:hint="eastAsia"/>
        </w:rPr>
        <w:t>注：该表仅统计副高及以上职称或具有博士学历人员</w:t>
      </w:r>
    </w:p>
    <w:sectPr w:rsidR="00A92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E0" w:rsidRDefault="00A926E0" w:rsidP="00854D41">
      <w:r>
        <w:separator/>
      </w:r>
    </w:p>
  </w:endnote>
  <w:endnote w:type="continuationSeparator" w:id="1">
    <w:p w:rsidR="00A926E0" w:rsidRDefault="00A926E0" w:rsidP="0085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E0" w:rsidRDefault="00A926E0" w:rsidP="00854D41">
      <w:r>
        <w:separator/>
      </w:r>
    </w:p>
  </w:footnote>
  <w:footnote w:type="continuationSeparator" w:id="1">
    <w:p w:rsidR="00A926E0" w:rsidRDefault="00A926E0" w:rsidP="00854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D41"/>
    <w:rsid w:val="00854D41"/>
    <w:rsid w:val="00A9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D41"/>
    <w:rPr>
      <w:sz w:val="18"/>
      <w:szCs w:val="18"/>
    </w:rPr>
  </w:style>
  <w:style w:type="table" w:styleId="a5">
    <w:name w:val="Table Grid"/>
    <w:basedOn w:val="a1"/>
    <w:uiPriority w:val="59"/>
    <w:qFormat/>
    <w:rsid w:val="00854D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Lenovo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2017-09-18T01:52:00Z</dcterms:created>
  <dcterms:modified xsi:type="dcterms:W3CDTF">2017-09-18T01:52:00Z</dcterms:modified>
</cp:coreProperties>
</file>